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ABE7" w14:textId="5E775B43" w:rsidR="002C2D11" w:rsidRDefault="002C2D11" w:rsidP="002C2D11">
      <w:r>
        <w:t>May Public Board Meeting</w:t>
      </w:r>
    </w:p>
    <w:p w14:paraId="297321AA" w14:textId="599E78E8" w:rsidR="1C2BB05D" w:rsidRDefault="1C2BB05D">
      <w:r>
        <w:t>Date: May 14, 2025</w:t>
      </w:r>
    </w:p>
    <w:p w14:paraId="08F0C891" w14:textId="6A223092" w:rsidR="00A0113A" w:rsidRDefault="00A0113A" w:rsidP="002C2D11">
      <w:r>
        <w:t>Call to Order: 4:43PM</w:t>
      </w:r>
    </w:p>
    <w:p w14:paraId="0C8FC348" w14:textId="7A597669" w:rsidR="0090545C" w:rsidRDefault="0090545C" w:rsidP="002C2D11">
      <w:r>
        <w:t>Location: BASIS Mesa School in Room 4</w:t>
      </w:r>
    </w:p>
    <w:p w14:paraId="0652CA7E" w14:textId="3B1A4F3F" w:rsidR="00A0113A" w:rsidRDefault="0090545C" w:rsidP="002C2D11">
      <w:r>
        <w:t>Introductions of Present Attendees:</w:t>
      </w:r>
    </w:p>
    <w:p w14:paraId="7E8E5F59" w14:textId="26C0E816" w:rsidR="00A0113A" w:rsidRDefault="00A0113A" w:rsidP="00A0113A">
      <w:pPr>
        <w:pStyle w:val="ListParagraph"/>
        <w:numPr>
          <w:ilvl w:val="0"/>
          <w:numId w:val="14"/>
        </w:numPr>
      </w:pPr>
      <w:r>
        <w:t>Jamie Newsum-Booster President</w:t>
      </w:r>
    </w:p>
    <w:p w14:paraId="42276583" w14:textId="0C671757" w:rsidR="00A0113A" w:rsidRDefault="00A0113A" w:rsidP="00A0113A">
      <w:pPr>
        <w:pStyle w:val="ListParagraph"/>
        <w:numPr>
          <w:ilvl w:val="0"/>
          <w:numId w:val="14"/>
        </w:numPr>
      </w:pPr>
      <w:r>
        <w:t>Kristin Toyofuku-Booster VP of Operations</w:t>
      </w:r>
    </w:p>
    <w:p w14:paraId="46529B96" w14:textId="73CB00BD" w:rsidR="00A0113A" w:rsidRDefault="00A0113A" w:rsidP="00A0113A">
      <w:pPr>
        <w:pStyle w:val="ListParagraph"/>
        <w:numPr>
          <w:ilvl w:val="0"/>
          <w:numId w:val="14"/>
        </w:numPr>
      </w:pPr>
      <w:r>
        <w:t>Ryan Maxa-Director of Student Affairs</w:t>
      </w:r>
    </w:p>
    <w:p w14:paraId="61C8DC2C" w14:textId="2CAB1553" w:rsidR="00A0113A" w:rsidRDefault="0090545C" w:rsidP="00A0113A">
      <w:pPr>
        <w:pStyle w:val="ListParagraph"/>
        <w:numPr>
          <w:ilvl w:val="0"/>
          <w:numId w:val="14"/>
        </w:numPr>
      </w:pPr>
      <w:r>
        <w:t>Christen Wolcott-Head of School (Incoming)</w:t>
      </w:r>
    </w:p>
    <w:p w14:paraId="3F776AAC" w14:textId="4F2994CB" w:rsidR="0090545C" w:rsidRDefault="0090545C" w:rsidP="00A0113A">
      <w:pPr>
        <w:pStyle w:val="ListParagraph"/>
        <w:numPr>
          <w:ilvl w:val="0"/>
          <w:numId w:val="14"/>
        </w:numPr>
      </w:pPr>
      <w:r>
        <w:t>Valerie Ruiz (SP?) -Parent of Students in 9</w:t>
      </w:r>
      <w:r w:rsidRPr="0090545C">
        <w:rPr>
          <w:vertAlign w:val="superscript"/>
        </w:rPr>
        <w:t>th</w:t>
      </w:r>
      <w:r>
        <w:t xml:space="preserve"> and 11</w:t>
      </w:r>
      <w:r w:rsidRPr="0090545C">
        <w:rPr>
          <w:vertAlign w:val="superscript"/>
        </w:rPr>
        <w:t>th</w:t>
      </w:r>
      <w:r>
        <w:t xml:space="preserve"> grade</w:t>
      </w:r>
    </w:p>
    <w:p w14:paraId="5A1AC584" w14:textId="4BAA6FAA" w:rsidR="0090545C" w:rsidRDefault="0090545C" w:rsidP="00A0113A">
      <w:pPr>
        <w:pStyle w:val="ListParagraph"/>
        <w:numPr>
          <w:ilvl w:val="0"/>
          <w:numId w:val="14"/>
        </w:numPr>
      </w:pPr>
      <w:r>
        <w:t>Christian George-Treasurer</w:t>
      </w:r>
    </w:p>
    <w:p w14:paraId="39286A98" w14:textId="66F892A2" w:rsidR="0090545C" w:rsidRDefault="0090545C" w:rsidP="00A0113A">
      <w:pPr>
        <w:pStyle w:val="ListParagraph"/>
        <w:numPr>
          <w:ilvl w:val="0"/>
          <w:numId w:val="14"/>
        </w:numPr>
      </w:pPr>
      <w:r>
        <w:t xml:space="preserve">Stacey </w:t>
      </w:r>
      <w:proofErr w:type="spellStart"/>
      <w:r>
        <w:t>Filewicz</w:t>
      </w:r>
      <w:proofErr w:type="spellEnd"/>
      <w:r>
        <w:t>-Ross – Kindergarten Teacher</w:t>
      </w:r>
    </w:p>
    <w:p w14:paraId="49CDC6A1" w14:textId="511906C0" w:rsidR="0090545C" w:rsidRDefault="0090545C" w:rsidP="00A0113A">
      <w:pPr>
        <w:pStyle w:val="ListParagraph"/>
        <w:numPr>
          <w:ilvl w:val="0"/>
          <w:numId w:val="14"/>
        </w:numPr>
      </w:pPr>
      <w:r>
        <w:t>Christopher Lester-Head of School (Outgoing)</w:t>
      </w:r>
    </w:p>
    <w:p w14:paraId="5B2AC3FB" w14:textId="77777777" w:rsidR="0090545C" w:rsidRDefault="002C2D11" w:rsidP="002C2D11">
      <w:r w:rsidRPr="002C2D11">
        <w:t>Agenda Items:</w:t>
      </w:r>
    </w:p>
    <w:p w14:paraId="6889BD30" w14:textId="6FC83A46" w:rsidR="002C2D11" w:rsidRDefault="002C2D11" w:rsidP="0090545C">
      <w:pPr>
        <w:pStyle w:val="ListParagraph"/>
        <w:numPr>
          <w:ilvl w:val="0"/>
          <w:numId w:val="15"/>
        </w:numPr>
      </w:pPr>
      <w:r w:rsidRPr="002C2D11">
        <w:t>Updates and Reports: </w:t>
      </w:r>
    </w:p>
    <w:p w14:paraId="49D62788" w14:textId="6EF1ED4B" w:rsidR="0090545C" w:rsidRDefault="0090545C" w:rsidP="0090545C">
      <w:pPr>
        <w:pStyle w:val="ListParagraph"/>
        <w:numPr>
          <w:ilvl w:val="1"/>
          <w:numId w:val="15"/>
        </w:numPr>
      </w:pPr>
      <w:r>
        <w:t>Review of Events throughout the year:</w:t>
      </w:r>
    </w:p>
    <w:p w14:paraId="126E3F00" w14:textId="2151B41E" w:rsidR="0090545C" w:rsidRDefault="0090545C" w:rsidP="0090545C">
      <w:pPr>
        <w:pStyle w:val="ListParagraph"/>
        <w:numPr>
          <w:ilvl w:val="2"/>
          <w:numId w:val="15"/>
        </w:numPr>
      </w:pPr>
      <w:r>
        <w:t>Teacher Lounge Decorating every month</w:t>
      </w:r>
    </w:p>
    <w:p w14:paraId="3174D0F5" w14:textId="01931CC4" w:rsidR="0090545C" w:rsidRDefault="0090545C" w:rsidP="0090545C">
      <w:pPr>
        <w:pStyle w:val="ListParagraph"/>
        <w:numPr>
          <w:ilvl w:val="2"/>
          <w:numId w:val="15"/>
        </w:numPr>
      </w:pPr>
      <w:r>
        <w:t>Teacher Birthdays every month</w:t>
      </w:r>
    </w:p>
    <w:p w14:paraId="73A4A0A0" w14:textId="234D30CC" w:rsidR="0090545C" w:rsidRDefault="0090545C" w:rsidP="0090545C">
      <w:pPr>
        <w:pStyle w:val="ListParagraph"/>
        <w:numPr>
          <w:ilvl w:val="2"/>
          <w:numId w:val="15"/>
        </w:numPr>
      </w:pPr>
      <w:r>
        <w:t>Teacher Appreciation Week in May 2025</w:t>
      </w:r>
    </w:p>
    <w:p w14:paraId="6F3D1273" w14:textId="688E5803" w:rsidR="0090545C" w:rsidRDefault="0090545C" w:rsidP="0090545C">
      <w:pPr>
        <w:pStyle w:val="ListParagraph"/>
        <w:numPr>
          <w:ilvl w:val="2"/>
          <w:numId w:val="15"/>
        </w:numPr>
      </w:pPr>
      <w:r>
        <w:t>Supernova Dash Bash:</w:t>
      </w:r>
    </w:p>
    <w:p w14:paraId="409A9E07" w14:textId="71127CE9" w:rsidR="0090545C" w:rsidRDefault="002118F3" w:rsidP="0090545C">
      <w:pPr>
        <w:pStyle w:val="ListParagraph"/>
        <w:numPr>
          <w:ilvl w:val="3"/>
          <w:numId w:val="15"/>
        </w:numPr>
      </w:pPr>
      <w:r>
        <w:t>Did not occur due to conflicts with other events like Reading Across America Fundraiser and was supposed to be a Fun Run.</w:t>
      </w:r>
    </w:p>
    <w:p w14:paraId="47D7451E" w14:textId="6880002B" w:rsidR="002118F3" w:rsidRDefault="002118F3" w:rsidP="0090545C">
      <w:pPr>
        <w:pStyle w:val="ListParagraph"/>
        <w:numPr>
          <w:ilvl w:val="3"/>
          <w:numId w:val="15"/>
        </w:numPr>
      </w:pPr>
      <w:r>
        <w:t>This will have to be rescheduled for next school year 2025-2026 in the Fall/Winter timeframe.</w:t>
      </w:r>
    </w:p>
    <w:p w14:paraId="0EF17DC8" w14:textId="35E4A142" w:rsidR="002118F3" w:rsidRDefault="002118F3" w:rsidP="0090545C">
      <w:pPr>
        <w:pStyle w:val="ListParagraph"/>
        <w:numPr>
          <w:ilvl w:val="3"/>
          <w:numId w:val="15"/>
        </w:numPr>
      </w:pPr>
      <w:r>
        <w:t>It will be coordinated like the Reading Across America Fundraiser, where people would pledge per lap and depending on how many laps the student completed, would be the amount donated by the student.</w:t>
      </w:r>
    </w:p>
    <w:p w14:paraId="0D8B8DB6" w14:textId="0DDC8B5B" w:rsidR="002118F3" w:rsidRDefault="002118F3" w:rsidP="0090545C">
      <w:pPr>
        <w:pStyle w:val="ListParagraph"/>
        <w:numPr>
          <w:ilvl w:val="3"/>
          <w:numId w:val="15"/>
        </w:numPr>
      </w:pPr>
      <w:r>
        <w:t>This is a required Fundraiser due to the $2000 deposit that was put into the organization.</w:t>
      </w:r>
    </w:p>
    <w:p w14:paraId="4A13D6A2" w14:textId="260B2017" w:rsidR="002118F3" w:rsidRDefault="002118F3" w:rsidP="00BC36BC">
      <w:pPr>
        <w:pStyle w:val="ListParagraph"/>
        <w:numPr>
          <w:ilvl w:val="3"/>
          <w:numId w:val="15"/>
        </w:numPr>
      </w:pPr>
      <w:r>
        <w:t>Location was to be held at the school, with stations set up at every corner. Also, break stations in front of the school with bubbles and agility stations.</w:t>
      </w:r>
    </w:p>
    <w:p w14:paraId="4CBBB8D7" w14:textId="6D473BE3" w:rsidR="00BC36BC" w:rsidRDefault="00BC36BC" w:rsidP="00BC36BC">
      <w:pPr>
        <w:pStyle w:val="ListParagraph"/>
        <w:numPr>
          <w:ilvl w:val="2"/>
          <w:numId w:val="15"/>
        </w:numPr>
      </w:pPr>
      <w:r>
        <w:t>Lunch Program Update:</w:t>
      </w:r>
    </w:p>
    <w:p w14:paraId="5D52FFF3" w14:textId="1BFD29CE" w:rsidR="00BC36BC" w:rsidRDefault="00BC36BC" w:rsidP="00BC36BC">
      <w:pPr>
        <w:pStyle w:val="ListParagraph"/>
        <w:numPr>
          <w:ilvl w:val="3"/>
          <w:numId w:val="15"/>
        </w:numPr>
      </w:pPr>
      <w:r>
        <w:lastRenderedPageBreak/>
        <w:t>Lost Lunch Squad for lunch catering for SY25-26</w:t>
      </w:r>
    </w:p>
    <w:p w14:paraId="69528D5A" w14:textId="5A9C0E25" w:rsidR="00BC36BC" w:rsidRDefault="00BC36BC" w:rsidP="00BC36BC">
      <w:pPr>
        <w:pStyle w:val="ListParagraph"/>
        <w:numPr>
          <w:ilvl w:val="3"/>
          <w:numId w:val="15"/>
        </w:numPr>
      </w:pPr>
      <w:r>
        <w:t>Still looking for a Lunch Program for SY 25-26:</w:t>
      </w:r>
    </w:p>
    <w:p w14:paraId="788A4BDC" w14:textId="58E27763" w:rsidR="00BC36BC" w:rsidRDefault="00BC36BC" w:rsidP="00BC36BC">
      <w:pPr>
        <w:pStyle w:val="ListParagraph"/>
        <w:numPr>
          <w:ilvl w:val="4"/>
          <w:numId w:val="15"/>
        </w:numPr>
      </w:pPr>
      <w:r>
        <w:t>MyHotLunchBox.com is one option that is being considered. It provides a different restaurant per day with all “a la carte” options.</w:t>
      </w:r>
    </w:p>
    <w:p w14:paraId="4938782B" w14:textId="3359F3A8" w:rsidR="002118F3" w:rsidRDefault="00BC36BC" w:rsidP="002118F3">
      <w:pPr>
        <w:pStyle w:val="ListParagraph"/>
        <w:numPr>
          <w:ilvl w:val="4"/>
          <w:numId w:val="15"/>
        </w:numPr>
      </w:pPr>
      <w:r>
        <w:t xml:space="preserve">Fresh Lunch Solutions is another option. Jamie has been in contact and still waiting an update on whether or not they will be able to service the School for SY 25-26. The reason they left prior to last year was not a price increase but more of a conflict of personalities between the Caterer and the School Booster Liaison. </w:t>
      </w:r>
    </w:p>
    <w:p w14:paraId="224E282E" w14:textId="01282EFC" w:rsidR="00BC36BC" w:rsidRDefault="00BC36BC" w:rsidP="002118F3">
      <w:pPr>
        <w:pStyle w:val="ListParagraph"/>
        <w:numPr>
          <w:ilvl w:val="4"/>
          <w:numId w:val="15"/>
        </w:numPr>
      </w:pPr>
      <w:r>
        <w:t xml:space="preserve">Goal for this Agenda Item would be that a solution would be reached by the end of this week. Christian George had updated the group that the caterers would need 8-10 weeks to prepare once the decision was made and </w:t>
      </w:r>
      <w:r w:rsidR="004172DB">
        <w:t>this needed to be done in the next day or two. The reason for the imperative need for a decision so quickly is due to the fact that these Caterers usually have their schedule set at the beginning of the calendar year for the incoming school year and we are behind the curve.</w:t>
      </w:r>
    </w:p>
    <w:p w14:paraId="177FF7CC" w14:textId="6E90A936" w:rsidR="004172DB" w:rsidRDefault="004172DB" w:rsidP="002118F3">
      <w:pPr>
        <w:pStyle w:val="ListParagraph"/>
        <w:numPr>
          <w:ilvl w:val="4"/>
          <w:numId w:val="15"/>
        </w:numPr>
      </w:pPr>
      <w:r>
        <w:t>Another Solution the Boosters were vying for was AZ School Meals but due to the fact that the MPRs do not have plumbing, as in a permanent handwashing station, this Caterer was not able to provide lunch for our students.</w:t>
      </w:r>
    </w:p>
    <w:p w14:paraId="5E302EC3" w14:textId="1A2403D8" w:rsidR="00BF5A12" w:rsidRDefault="004172DB" w:rsidP="00BF5A12">
      <w:pPr>
        <w:pStyle w:val="ListParagraph"/>
        <w:numPr>
          <w:ilvl w:val="4"/>
          <w:numId w:val="15"/>
        </w:numPr>
      </w:pPr>
      <w:r>
        <w:t xml:space="preserve">The last solution would be to have cold lunch for next year if an agreement </w:t>
      </w:r>
      <w:proofErr w:type="spellStart"/>
      <w:r>
        <w:t>can not</w:t>
      </w:r>
      <w:proofErr w:type="spellEnd"/>
      <w:r>
        <w:t xml:space="preserve"> be reached with a Caterer for SY 25-26. This is not an optimal solution due to the dynamics of </w:t>
      </w:r>
      <w:r w:rsidR="00BF5A12">
        <w:t>families and what the Administration would like to see happen.</w:t>
      </w:r>
    </w:p>
    <w:p w14:paraId="045D000C" w14:textId="0469BE33" w:rsidR="00BF5A12" w:rsidRDefault="00BF5A12" w:rsidP="00BF5A12">
      <w:pPr>
        <w:pStyle w:val="ListParagraph"/>
        <w:numPr>
          <w:ilvl w:val="4"/>
          <w:numId w:val="15"/>
        </w:numPr>
      </w:pPr>
      <w:r>
        <w:t>Volunteers will still be needed for any of the options that are chosen. This might not be doable only because the decrease of volunteers from this year and the need for these volunteers to find employment and not just volunteer positions.</w:t>
      </w:r>
    </w:p>
    <w:p w14:paraId="3C5D3436" w14:textId="3CFA1EF9" w:rsidR="004172DB" w:rsidRDefault="00BF5A12" w:rsidP="004172DB">
      <w:pPr>
        <w:pStyle w:val="ListParagraph"/>
        <w:numPr>
          <w:ilvl w:val="2"/>
          <w:numId w:val="15"/>
        </w:numPr>
      </w:pPr>
      <w:r>
        <w:t>Financial Report (Christian George):</w:t>
      </w:r>
    </w:p>
    <w:p w14:paraId="595A022D" w14:textId="29554EA4" w:rsidR="00BF5A12" w:rsidRDefault="00BF5A12" w:rsidP="00BF5A12">
      <w:pPr>
        <w:pStyle w:val="ListParagraph"/>
        <w:numPr>
          <w:ilvl w:val="3"/>
          <w:numId w:val="15"/>
        </w:numPr>
      </w:pPr>
      <w:r>
        <w:lastRenderedPageBreak/>
        <w:t>Treasurer Changeover was in March 2025. Information was moved from Excel Spreadsheets into QuickBooks.</w:t>
      </w:r>
    </w:p>
    <w:p w14:paraId="23C1D095" w14:textId="28AE40FE" w:rsidR="00BF5A12" w:rsidRDefault="00BF5A12" w:rsidP="00BF5A12">
      <w:pPr>
        <w:pStyle w:val="ListParagraph"/>
        <w:numPr>
          <w:ilvl w:val="3"/>
          <w:numId w:val="15"/>
        </w:numPr>
      </w:pPr>
      <w:r>
        <w:t>Posting Monthly Balance Sheets and P&amp;L reports to the Boosters OneDrive</w:t>
      </w:r>
    </w:p>
    <w:p w14:paraId="5D1DDD17" w14:textId="48016B96" w:rsidR="00BF5A12" w:rsidRDefault="00BF5A12" w:rsidP="00BF5A12">
      <w:pPr>
        <w:pStyle w:val="ListParagraph"/>
        <w:numPr>
          <w:ilvl w:val="3"/>
          <w:numId w:val="15"/>
        </w:numPr>
      </w:pPr>
      <w:r>
        <w:t>Goals for SY 25-26 would be to get more revenue lines for the P&amp;L (i.e. every expense line should have a revenue line that matches, but at this time things like Teacher Appreciation Week does not)</w:t>
      </w:r>
    </w:p>
    <w:p w14:paraId="45CA0AD6" w14:textId="0CE2FFE5" w:rsidR="000002BF" w:rsidRDefault="000002BF" w:rsidP="00BF5A12">
      <w:pPr>
        <w:pStyle w:val="ListParagraph"/>
        <w:numPr>
          <w:ilvl w:val="3"/>
          <w:numId w:val="15"/>
        </w:numPr>
      </w:pPr>
      <w:r>
        <w:t>No outstanding debts or contracts that we cannot fulfill, just the deposit out with the Run.</w:t>
      </w:r>
    </w:p>
    <w:p w14:paraId="6EB9F57A" w14:textId="3968EAC6" w:rsidR="000002BF" w:rsidRDefault="000002BF" w:rsidP="00BF5A12">
      <w:pPr>
        <w:pStyle w:val="ListParagraph"/>
        <w:numPr>
          <w:ilvl w:val="3"/>
          <w:numId w:val="15"/>
        </w:numPr>
      </w:pPr>
      <w:r>
        <w:t>Passive Fundraising like Fry’s, when attaching the school code to your account, it creates a percentage that gets donated back to the Boosters which helps with supporting the school.</w:t>
      </w:r>
    </w:p>
    <w:p w14:paraId="6881F678" w14:textId="636303AC" w:rsidR="000002BF" w:rsidRDefault="000002BF" w:rsidP="00BF5A12">
      <w:pPr>
        <w:pStyle w:val="ListParagraph"/>
        <w:numPr>
          <w:ilvl w:val="3"/>
          <w:numId w:val="15"/>
        </w:numPr>
      </w:pPr>
      <w:r>
        <w:t>Restaurant Fundraiser’s to be geared towards donating to the ATF.</w:t>
      </w:r>
    </w:p>
    <w:p w14:paraId="211D6E75" w14:textId="56B3E70B" w:rsidR="000002BF" w:rsidRDefault="000002BF" w:rsidP="00BF5A12">
      <w:pPr>
        <w:pStyle w:val="ListParagraph"/>
        <w:numPr>
          <w:ilvl w:val="3"/>
          <w:numId w:val="15"/>
        </w:numPr>
      </w:pPr>
      <w:r>
        <w:t>A proposal for next year is to have Restaurant Fundraiser every week, especially with a lot of new restaurants opening up around Cadence and elsewhere. This was thought up so that we could have $10K or more to be able to donate to the ATF, which would be funded solely through Restaurant Fundraising.</w:t>
      </w:r>
    </w:p>
    <w:p w14:paraId="57D95A17" w14:textId="241B0D50" w:rsidR="000002BF" w:rsidRDefault="000002BF" w:rsidP="0089654E">
      <w:pPr>
        <w:pStyle w:val="ListParagraph"/>
        <w:numPr>
          <w:ilvl w:val="4"/>
          <w:numId w:val="15"/>
        </w:numPr>
      </w:pPr>
      <w:r w:rsidRPr="0089654E">
        <w:rPr>
          <w:b/>
          <w:bCs/>
        </w:rPr>
        <w:t>Question:</w:t>
      </w:r>
      <w:r>
        <w:t xml:space="preserve"> Any other places to get kickbacks from instead of just Fry’s? Yes in the website there is a tab for </w:t>
      </w:r>
      <w:r w:rsidR="0089654E">
        <w:t>“</w:t>
      </w:r>
      <w:r>
        <w:t>Set It and Forget It</w:t>
      </w:r>
      <w:r w:rsidR="0089654E">
        <w:t xml:space="preserve">” where it shows the other sites/places that have the same set up. Also, </w:t>
      </w:r>
      <w:proofErr w:type="spellStart"/>
      <w:r w:rsidR="0089654E">
        <w:t>RaiseRight</w:t>
      </w:r>
      <w:proofErr w:type="spellEnd"/>
      <w:r w:rsidR="0089654E">
        <w:t xml:space="preserve"> is site that you can get gift cards that when purchased a percentage of the proceeds going to the Boosters.</w:t>
      </w:r>
    </w:p>
    <w:p w14:paraId="6A93871C" w14:textId="7A3B5653" w:rsidR="0089654E" w:rsidRDefault="0089654E" w:rsidP="0089654E">
      <w:pPr>
        <w:pStyle w:val="ListParagraph"/>
        <w:numPr>
          <w:ilvl w:val="4"/>
          <w:numId w:val="15"/>
        </w:numPr>
      </w:pPr>
      <w:r>
        <w:rPr>
          <w:b/>
          <w:bCs/>
        </w:rPr>
        <w:t xml:space="preserve">Recommendations: </w:t>
      </w:r>
      <w:r>
        <w:t>Possibly more of a grade specific restaurant fundraiser. Maybe for the upper grades more like a coffee shop and for the primary grades more like a sit down restaurant. Encouraging families to go to the ones that pertain to them instead of trying to go to all of them, then getting overwhelmed and the Boosters not being able to benefit from these events.</w:t>
      </w:r>
      <w:r w:rsidR="008D32B2">
        <w:t xml:space="preserve"> Also, sending out to teachers in order for them to put it in their newsletters and Administration to put it in parent square would be helpful in spreading the information and encourage participation.</w:t>
      </w:r>
    </w:p>
    <w:p w14:paraId="6DC80D6E" w14:textId="46838944" w:rsidR="0089654E" w:rsidRDefault="0089654E" w:rsidP="0089654E">
      <w:pPr>
        <w:pStyle w:val="ListParagraph"/>
        <w:numPr>
          <w:ilvl w:val="5"/>
          <w:numId w:val="15"/>
        </w:numPr>
      </w:pPr>
      <w:r>
        <w:lastRenderedPageBreak/>
        <w:t>Coupon cards? Have the Boosters thought to create one and have each student sell them and benefit more from a passive fundraising than constantly having to be present and burning out.</w:t>
      </w:r>
    </w:p>
    <w:p w14:paraId="255F9EA8" w14:textId="1505B636" w:rsidR="0089654E" w:rsidRDefault="008D32B2" w:rsidP="00BF5A12">
      <w:pPr>
        <w:pStyle w:val="ListParagraph"/>
        <w:numPr>
          <w:ilvl w:val="3"/>
          <w:numId w:val="15"/>
        </w:numPr>
      </w:pPr>
      <w:r>
        <w:t>Events for next year: Back to school, Boo Bash, Dash Bash and Sweetheart Dance</w:t>
      </w:r>
    </w:p>
    <w:p w14:paraId="0D62EF52" w14:textId="6C994CB1" w:rsidR="008D32B2" w:rsidRDefault="008D32B2" w:rsidP="008D32B2">
      <w:pPr>
        <w:pStyle w:val="ListParagraph"/>
        <w:numPr>
          <w:ilvl w:val="4"/>
          <w:numId w:val="15"/>
        </w:numPr>
      </w:pPr>
      <w:r>
        <w:t xml:space="preserve">Back to School event-possibly holding it at Frontier Park. Kristin Toyofuku is reaching out to the Special Events Coordinator to see how we can hold the event there and what it would entail. Christian George stated that Elisabeth George the </w:t>
      </w:r>
      <w:r w:rsidR="009D5CE0">
        <w:t xml:space="preserve">VP of </w:t>
      </w:r>
      <w:r>
        <w:t xml:space="preserve">Coordinator also has ideas and plans for the Back to School Event. </w:t>
      </w:r>
    </w:p>
    <w:p w14:paraId="0B3D64A9" w14:textId="5CD3A74D" w:rsidR="008D32B2" w:rsidRDefault="008D32B2" w:rsidP="008D32B2">
      <w:pPr>
        <w:pStyle w:val="ListParagraph"/>
        <w:numPr>
          <w:ilvl w:val="3"/>
          <w:numId w:val="15"/>
        </w:numPr>
      </w:pPr>
      <w:r>
        <w:t>Volunteer Appreciation Celebration;</w:t>
      </w:r>
    </w:p>
    <w:p w14:paraId="5177B91C" w14:textId="02970D94" w:rsidR="008D32B2" w:rsidRDefault="008D32B2" w:rsidP="008D32B2">
      <w:pPr>
        <w:pStyle w:val="ListParagraph"/>
        <w:numPr>
          <w:ilvl w:val="4"/>
          <w:numId w:val="15"/>
        </w:numPr>
      </w:pPr>
      <w:r>
        <w:t xml:space="preserve">Event was planned for this </w:t>
      </w:r>
      <w:r w:rsidR="009D5CE0">
        <w:t>Sunday</w:t>
      </w:r>
      <w:r>
        <w:t>, May 18</w:t>
      </w:r>
      <w:r w:rsidRPr="008D32B2">
        <w:rPr>
          <w:vertAlign w:val="superscript"/>
        </w:rPr>
        <w:t>th</w:t>
      </w:r>
      <w:r w:rsidR="009D5CE0">
        <w:t xml:space="preserve"> but it will need to be rescheduled due to a problem with the invitations. We will update all when it has been rescheduled and would like Ms. Beaver to attend. Ms. Beaver is not available this weekend but we will keep her updated on the new date.</w:t>
      </w:r>
    </w:p>
    <w:p w14:paraId="61F2E9DF" w14:textId="7976299B" w:rsidR="009D5CE0" w:rsidRDefault="009D5CE0" w:rsidP="009D5CE0">
      <w:pPr>
        <w:pStyle w:val="ListParagraph"/>
        <w:numPr>
          <w:ilvl w:val="3"/>
          <w:numId w:val="15"/>
        </w:numPr>
      </w:pPr>
      <w:r>
        <w:t xml:space="preserve"> Sponsors:</w:t>
      </w:r>
    </w:p>
    <w:p w14:paraId="0669F384" w14:textId="379A94D1" w:rsidR="009D5CE0" w:rsidRDefault="009D5CE0" w:rsidP="009D5CE0">
      <w:pPr>
        <w:pStyle w:val="ListParagraph"/>
        <w:numPr>
          <w:ilvl w:val="4"/>
          <w:numId w:val="15"/>
        </w:numPr>
      </w:pPr>
      <w:r>
        <w:t xml:space="preserve">Appreciate all our Sponsors especially The Fresh </w:t>
      </w:r>
      <w:proofErr w:type="spellStart"/>
      <w:r>
        <w:t>Monkee</w:t>
      </w:r>
      <w:proofErr w:type="spellEnd"/>
      <w:r>
        <w:t>, our biggest contributor!</w:t>
      </w:r>
      <w:r w:rsidR="00623012">
        <w:t xml:space="preserve"> Thank you!</w:t>
      </w:r>
    </w:p>
    <w:p w14:paraId="5E011281" w14:textId="25870572" w:rsidR="009D5CE0" w:rsidRDefault="009D5CE0" w:rsidP="009D5CE0">
      <w:pPr>
        <w:pStyle w:val="ListParagraph"/>
        <w:numPr>
          <w:ilvl w:val="4"/>
          <w:numId w:val="15"/>
        </w:numPr>
      </w:pPr>
      <w:r>
        <w:t>Chick-fil-a, Raising Cane’s and Harrison Law.</w:t>
      </w:r>
      <w:r w:rsidR="00623012">
        <w:t xml:space="preserve"> Thank you All!!</w:t>
      </w:r>
    </w:p>
    <w:p w14:paraId="40B8F923" w14:textId="3F08E273" w:rsidR="009D5CE0" w:rsidRDefault="009D5CE0" w:rsidP="009D5CE0">
      <w:pPr>
        <w:pStyle w:val="ListParagraph"/>
        <w:numPr>
          <w:ilvl w:val="3"/>
          <w:numId w:val="15"/>
        </w:numPr>
      </w:pPr>
      <w:r>
        <w:t xml:space="preserve"> Open Board Positions:</w:t>
      </w:r>
    </w:p>
    <w:p w14:paraId="18F7BB92" w14:textId="55412DA7" w:rsidR="009D5CE0" w:rsidRDefault="009D5CE0" w:rsidP="009D5CE0">
      <w:pPr>
        <w:pStyle w:val="ListParagraph"/>
        <w:numPr>
          <w:ilvl w:val="4"/>
          <w:numId w:val="15"/>
        </w:numPr>
      </w:pPr>
      <w:r>
        <w:t>Communications Director</w:t>
      </w:r>
    </w:p>
    <w:p w14:paraId="10270657" w14:textId="3D4B86C3" w:rsidR="009D5CE0" w:rsidRDefault="009D5CE0" w:rsidP="009D5CE0">
      <w:pPr>
        <w:pStyle w:val="ListParagraph"/>
        <w:numPr>
          <w:ilvl w:val="4"/>
          <w:numId w:val="15"/>
        </w:numPr>
      </w:pPr>
      <w:r>
        <w:t>New: Committee Chairs-to help distribute the work load of the Board. (i.e. Genevieve F. who does Teacher Appreciation Week, Teacher Breakfast and other Teacher events that help support Teachers; Erica R</w:t>
      </w:r>
      <w:r w:rsidR="008800F9">
        <w:t>.</w:t>
      </w:r>
      <w:r>
        <w:t xml:space="preserve"> who does the Sweetheart Dance and hopefully would like to continue these events next year)</w:t>
      </w:r>
    </w:p>
    <w:p w14:paraId="2FE4B185" w14:textId="127B1A19" w:rsidR="002C2D11" w:rsidRPr="002C2D11" w:rsidRDefault="009D5CE0" w:rsidP="009D5CE0">
      <w:r>
        <w:t xml:space="preserve">Adjournment: </w:t>
      </w:r>
      <w:r w:rsidR="008800F9">
        <w:t>5:07PM</w:t>
      </w:r>
    </w:p>
    <w:p w14:paraId="429EA0EA" w14:textId="77777777" w:rsidR="002C2D11" w:rsidRDefault="002C2D11"/>
    <w:sectPr w:rsidR="002C2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1AD"/>
    <w:multiLevelType w:val="multilevel"/>
    <w:tmpl w:val="FD9E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94E7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1649302B"/>
    <w:multiLevelType w:val="multilevel"/>
    <w:tmpl w:val="50BC9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6725E"/>
    <w:multiLevelType w:val="multilevel"/>
    <w:tmpl w:val="AC96A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3B09D2"/>
    <w:multiLevelType w:val="multilevel"/>
    <w:tmpl w:val="D154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EE777E"/>
    <w:multiLevelType w:val="multilevel"/>
    <w:tmpl w:val="D50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6D64A3"/>
    <w:multiLevelType w:val="multilevel"/>
    <w:tmpl w:val="34A8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C8176A"/>
    <w:multiLevelType w:val="multilevel"/>
    <w:tmpl w:val="BFB2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F2A1C"/>
    <w:multiLevelType w:val="multilevel"/>
    <w:tmpl w:val="521A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2651B4"/>
    <w:multiLevelType w:val="multilevel"/>
    <w:tmpl w:val="567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6A1510"/>
    <w:multiLevelType w:val="multilevel"/>
    <w:tmpl w:val="8E3E8718"/>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1" w15:restartNumberingAfterBreak="0">
    <w:nsid w:val="402C104E"/>
    <w:multiLevelType w:val="multilevel"/>
    <w:tmpl w:val="8B36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8E2A20"/>
    <w:multiLevelType w:val="multilevel"/>
    <w:tmpl w:val="9EA0D972"/>
    <w:lvl w:ilvl="0">
      <w:start w:val="2"/>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13" w15:restartNumberingAfterBreak="0">
    <w:nsid w:val="54DD79DC"/>
    <w:multiLevelType w:val="hybridMultilevel"/>
    <w:tmpl w:val="91AC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A5440B"/>
    <w:multiLevelType w:val="multilevel"/>
    <w:tmpl w:val="ED7423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D14A15"/>
    <w:multiLevelType w:val="multilevel"/>
    <w:tmpl w:val="9390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9115784">
    <w:abstractNumId w:val="9"/>
  </w:num>
  <w:num w:numId="2" w16cid:durableId="2050717699">
    <w:abstractNumId w:val="6"/>
  </w:num>
  <w:num w:numId="3" w16cid:durableId="62994228">
    <w:abstractNumId w:val="4"/>
  </w:num>
  <w:num w:numId="4" w16cid:durableId="876237211">
    <w:abstractNumId w:val="2"/>
  </w:num>
  <w:num w:numId="5" w16cid:durableId="1751730601">
    <w:abstractNumId w:val="8"/>
  </w:num>
  <w:num w:numId="6" w16cid:durableId="1304118515">
    <w:abstractNumId w:val="3"/>
  </w:num>
  <w:num w:numId="7" w16cid:durableId="514005660">
    <w:abstractNumId w:val="5"/>
  </w:num>
  <w:num w:numId="8" w16cid:durableId="277103627">
    <w:abstractNumId w:val="11"/>
  </w:num>
  <w:num w:numId="9" w16cid:durableId="830408181">
    <w:abstractNumId w:val="15"/>
  </w:num>
  <w:num w:numId="10" w16cid:durableId="348679033">
    <w:abstractNumId w:val="10"/>
  </w:num>
  <w:num w:numId="11" w16cid:durableId="1016660200">
    <w:abstractNumId w:val="12"/>
  </w:num>
  <w:num w:numId="12" w16cid:durableId="1726373487">
    <w:abstractNumId w:val="7"/>
  </w:num>
  <w:num w:numId="13" w16cid:durableId="118764717">
    <w:abstractNumId w:val="0"/>
  </w:num>
  <w:num w:numId="14" w16cid:durableId="1486699428">
    <w:abstractNumId w:val="13"/>
  </w:num>
  <w:num w:numId="15" w16cid:durableId="779959505">
    <w:abstractNumId w:val="14"/>
  </w:num>
  <w:num w:numId="16" w16cid:durableId="104598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11"/>
    <w:rsid w:val="000002BF"/>
    <w:rsid w:val="002118F3"/>
    <w:rsid w:val="00236F57"/>
    <w:rsid w:val="002C2D11"/>
    <w:rsid w:val="00301609"/>
    <w:rsid w:val="004172DB"/>
    <w:rsid w:val="00623012"/>
    <w:rsid w:val="008800F9"/>
    <w:rsid w:val="00885BC8"/>
    <w:rsid w:val="0089654E"/>
    <w:rsid w:val="008D32B2"/>
    <w:rsid w:val="0090545C"/>
    <w:rsid w:val="009D5CE0"/>
    <w:rsid w:val="00A0113A"/>
    <w:rsid w:val="00BC36BC"/>
    <w:rsid w:val="00BF5A12"/>
    <w:rsid w:val="00DC7FC2"/>
    <w:rsid w:val="00E977AF"/>
    <w:rsid w:val="00F02C11"/>
    <w:rsid w:val="14B0C01C"/>
    <w:rsid w:val="1C2BB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7D214"/>
  <w15:chartTrackingRefBased/>
  <w15:docId w15:val="{5E3B4DFE-F681-43DC-B8AF-6206F35A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D11"/>
    <w:pPr>
      <w:keepNext/>
      <w:keepLines/>
      <w:numPr>
        <w:numId w:val="1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D11"/>
    <w:pPr>
      <w:keepNext/>
      <w:keepLines/>
      <w:numPr>
        <w:ilvl w:val="1"/>
        <w:numId w:val="1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D11"/>
    <w:pPr>
      <w:keepNext/>
      <w:keepLines/>
      <w:numPr>
        <w:ilvl w:val="2"/>
        <w:numId w:val="16"/>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D11"/>
    <w:pPr>
      <w:keepNext/>
      <w:keepLines/>
      <w:numPr>
        <w:ilvl w:val="3"/>
        <w:numId w:val="1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C2D11"/>
    <w:pPr>
      <w:keepNext/>
      <w:keepLines/>
      <w:numPr>
        <w:ilvl w:val="4"/>
        <w:numId w:val="1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D11"/>
    <w:pPr>
      <w:keepNext/>
      <w:keepLines/>
      <w:numPr>
        <w:ilvl w:val="5"/>
        <w:numId w:val="1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D11"/>
    <w:pPr>
      <w:keepNext/>
      <w:keepLines/>
      <w:numPr>
        <w:ilvl w:val="6"/>
        <w:numId w:val="1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D11"/>
    <w:pPr>
      <w:keepNext/>
      <w:keepLines/>
      <w:numPr>
        <w:ilvl w:val="7"/>
        <w:numId w:val="1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D11"/>
    <w:pPr>
      <w:keepNext/>
      <w:keepLines/>
      <w:numPr>
        <w:ilvl w:val="8"/>
        <w:numId w:val="1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C2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D11"/>
    <w:rPr>
      <w:rFonts w:eastAsiaTheme="majorEastAsia" w:cstheme="majorBidi"/>
      <w:color w:val="272727" w:themeColor="text1" w:themeTint="D8"/>
    </w:rPr>
  </w:style>
  <w:style w:type="paragraph" w:styleId="Title">
    <w:name w:val="Title"/>
    <w:basedOn w:val="Normal"/>
    <w:next w:val="Normal"/>
    <w:link w:val="TitleChar"/>
    <w:uiPriority w:val="10"/>
    <w:qFormat/>
    <w:rsid w:val="002C2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D11"/>
    <w:pPr>
      <w:spacing w:before="160"/>
      <w:jc w:val="center"/>
    </w:pPr>
    <w:rPr>
      <w:i/>
      <w:iCs/>
      <w:color w:val="404040" w:themeColor="text1" w:themeTint="BF"/>
    </w:rPr>
  </w:style>
  <w:style w:type="character" w:customStyle="1" w:styleId="QuoteChar">
    <w:name w:val="Quote Char"/>
    <w:basedOn w:val="DefaultParagraphFont"/>
    <w:link w:val="Quote"/>
    <w:uiPriority w:val="29"/>
    <w:rsid w:val="002C2D11"/>
    <w:rPr>
      <w:i/>
      <w:iCs/>
      <w:color w:val="404040" w:themeColor="text1" w:themeTint="BF"/>
    </w:rPr>
  </w:style>
  <w:style w:type="paragraph" w:styleId="ListParagraph">
    <w:name w:val="List Paragraph"/>
    <w:basedOn w:val="Normal"/>
    <w:uiPriority w:val="34"/>
    <w:qFormat/>
    <w:rsid w:val="002C2D11"/>
    <w:pPr>
      <w:ind w:left="720"/>
      <w:contextualSpacing/>
    </w:pPr>
  </w:style>
  <w:style w:type="character" w:styleId="IntenseEmphasis">
    <w:name w:val="Intense Emphasis"/>
    <w:basedOn w:val="DefaultParagraphFont"/>
    <w:uiPriority w:val="21"/>
    <w:qFormat/>
    <w:rsid w:val="002C2D11"/>
    <w:rPr>
      <w:i/>
      <w:iCs/>
      <w:color w:val="0F4761" w:themeColor="accent1" w:themeShade="BF"/>
    </w:rPr>
  </w:style>
  <w:style w:type="paragraph" w:styleId="IntenseQuote">
    <w:name w:val="Intense Quote"/>
    <w:basedOn w:val="Normal"/>
    <w:next w:val="Normal"/>
    <w:link w:val="IntenseQuoteChar"/>
    <w:uiPriority w:val="30"/>
    <w:qFormat/>
    <w:rsid w:val="002C2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D11"/>
    <w:rPr>
      <w:i/>
      <w:iCs/>
      <w:color w:val="0F4761" w:themeColor="accent1" w:themeShade="BF"/>
    </w:rPr>
  </w:style>
  <w:style w:type="character" w:styleId="IntenseReference">
    <w:name w:val="Intense Reference"/>
    <w:basedOn w:val="DefaultParagraphFont"/>
    <w:uiPriority w:val="32"/>
    <w:qFormat/>
    <w:rsid w:val="002C2D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70551">
      <w:bodyDiv w:val="1"/>
      <w:marLeft w:val="0"/>
      <w:marRight w:val="0"/>
      <w:marTop w:val="0"/>
      <w:marBottom w:val="0"/>
      <w:divBdr>
        <w:top w:val="none" w:sz="0" w:space="0" w:color="auto"/>
        <w:left w:val="none" w:sz="0" w:space="0" w:color="auto"/>
        <w:bottom w:val="none" w:sz="0" w:space="0" w:color="auto"/>
        <w:right w:val="none" w:sz="0" w:space="0" w:color="auto"/>
      </w:divBdr>
      <w:divsChild>
        <w:div w:id="376702167">
          <w:marLeft w:val="0"/>
          <w:marRight w:val="0"/>
          <w:marTop w:val="0"/>
          <w:marBottom w:val="0"/>
          <w:divBdr>
            <w:top w:val="none" w:sz="0" w:space="0" w:color="auto"/>
            <w:left w:val="none" w:sz="0" w:space="0" w:color="auto"/>
            <w:bottom w:val="none" w:sz="0" w:space="0" w:color="auto"/>
            <w:right w:val="none" w:sz="0" w:space="0" w:color="auto"/>
          </w:divBdr>
        </w:div>
        <w:div w:id="1565947553">
          <w:marLeft w:val="0"/>
          <w:marRight w:val="0"/>
          <w:marTop w:val="0"/>
          <w:marBottom w:val="0"/>
          <w:divBdr>
            <w:top w:val="none" w:sz="0" w:space="0" w:color="auto"/>
            <w:left w:val="none" w:sz="0" w:space="0" w:color="auto"/>
            <w:bottom w:val="none" w:sz="0" w:space="0" w:color="auto"/>
            <w:right w:val="none" w:sz="0" w:space="0" w:color="auto"/>
          </w:divBdr>
        </w:div>
        <w:div w:id="1843472008">
          <w:marLeft w:val="0"/>
          <w:marRight w:val="0"/>
          <w:marTop w:val="0"/>
          <w:marBottom w:val="0"/>
          <w:divBdr>
            <w:top w:val="none" w:sz="0" w:space="0" w:color="auto"/>
            <w:left w:val="none" w:sz="0" w:space="0" w:color="auto"/>
            <w:bottom w:val="none" w:sz="0" w:space="0" w:color="auto"/>
            <w:right w:val="none" w:sz="0" w:space="0" w:color="auto"/>
          </w:divBdr>
        </w:div>
        <w:div w:id="104234557">
          <w:marLeft w:val="0"/>
          <w:marRight w:val="0"/>
          <w:marTop w:val="0"/>
          <w:marBottom w:val="0"/>
          <w:divBdr>
            <w:top w:val="none" w:sz="0" w:space="0" w:color="auto"/>
            <w:left w:val="none" w:sz="0" w:space="0" w:color="auto"/>
            <w:bottom w:val="none" w:sz="0" w:space="0" w:color="auto"/>
            <w:right w:val="none" w:sz="0" w:space="0" w:color="auto"/>
          </w:divBdr>
        </w:div>
        <w:div w:id="297615778">
          <w:marLeft w:val="0"/>
          <w:marRight w:val="0"/>
          <w:marTop w:val="0"/>
          <w:marBottom w:val="0"/>
          <w:divBdr>
            <w:top w:val="none" w:sz="0" w:space="0" w:color="auto"/>
            <w:left w:val="none" w:sz="0" w:space="0" w:color="auto"/>
            <w:bottom w:val="none" w:sz="0" w:space="0" w:color="auto"/>
            <w:right w:val="none" w:sz="0" w:space="0" w:color="auto"/>
          </w:divBdr>
        </w:div>
        <w:div w:id="2109540970">
          <w:marLeft w:val="0"/>
          <w:marRight w:val="0"/>
          <w:marTop w:val="0"/>
          <w:marBottom w:val="0"/>
          <w:divBdr>
            <w:top w:val="none" w:sz="0" w:space="0" w:color="auto"/>
            <w:left w:val="none" w:sz="0" w:space="0" w:color="auto"/>
            <w:bottom w:val="none" w:sz="0" w:space="0" w:color="auto"/>
            <w:right w:val="none" w:sz="0" w:space="0" w:color="auto"/>
          </w:divBdr>
        </w:div>
        <w:div w:id="1912303602">
          <w:marLeft w:val="0"/>
          <w:marRight w:val="0"/>
          <w:marTop w:val="0"/>
          <w:marBottom w:val="0"/>
          <w:divBdr>
            <w:top w:val="none" w:sz="0" w:space="0" w:color="auto"/>
            <w:left w:val="none" w:sz="0" w:space="0" w:color="auto"/>
            <w:bottom w:val="none" w:sz="0" w:space="0" w:color="auto"/>
            <w:right w:val="none" w:sz="0" w:space="0" w:color="auto"/>
          </w:divBdr>
        </w:div>
        <w:div w:id="704208510">
          <w:marLeft w:val="0"/>
          <w:marRight w:val="0"/>
          <w:marTop w:val="0"/>
          <w:marBottom w:val="0"/>
          <w:divBdr>
            <w:top w:val="none" w:sz="0" w:space="0" w:color="auto"/>
            <w:left w:val="none" w:sz="0" w:space="0" w:color="auto"/>
            <w:bottom w:val="none" w:sz="0" w:space="0" w:color="auto"/>
            <w:right w:val="none" w:sz="0" w:space="0" w:color="auto"/>
          </w:divBdr>
        </w:div>
        <w:div w:id="1806700216">
          <w:marLeft w:val="0"/>
          <w:marRight w:val="0"/>
          <w:marTop w:val="0"/>
          <w:marBottom w:val="0"/>
          <w:divBdr>
            <w:top w:val="none" w:sz="0" w:space="0" w:color="auto"/>
            <w:left w:val="none" w:sz="0" w:space="0" w:color="auto"/>
            <w:bottom w:val="none" w:sz="0" w:space="0" w:color="auto"/>
            <w:right w:val="none" w:sz="0" w:space="0" w:color="auto"/>
          </w:divBdr>
        </w:div>
        <w:div w:id="300580574">
          <w:marLeft w:val="0"/>
          <w:marRight w:val="0"/>
          <w:marTop w:val="0"/>
          <w:marBottom w:val="0"/>
          <w:divBdr>
            <w:top w:val="none" w:sz="0" w:space="0" w:color="auto"/>
            <w:left w:val="none" w:sz="0" w:space="0" w:color="auto"/>
            <w:bottom w:val="none" w:sz="0" w:space="0" w:color="auto"/>
            <w:right w:val="none" w:sz="0" w:space="0" w:color="auto"/>
          </w:divBdr>
        </w:div>
        <w:div w:id="784498516">
          <w:marLeft w:val="0"/>
          <w:marRight w:val="0"/>
          <w:marTop w:val="0"/>
          <w:marBottom w:val="0"/>
          <w:divBdr>
            <w:top w:val="none" w:sz="0" w:space="0" w:color="auto"/>
            <w:left w:val="none" w:sz="0" w:space="0" w:color="auto"/>
            <w:bottom w:val="none" w:sz="0" w:space="0" w:color="auto"/>
            <w:right w:val="none" w:sz="0" w:space="0" w:color="auto"/>
          </w:divBdr>
        </w:div>
        <w:div w:id="841625698">
          <w:marLeft w:val="0"/>
          <w:marRight w:val="0"/>
          <w:marTop w:val="0"/>
          <w:marBottom w:val="0"/>
          <w:divBdr>
            <w:top w:val="none" w:sz="0" w:space="0" w:color="auto"/>
            <w:left w:val="none" w:sz="0" w:space="0" w:color="auto"/>
            <w:bottom w:val="none" w:sz="0" w:space="0" w:color="auto"/>
            <w:right w:val="none" w:sz="0" w:space="0" w:color="auto"/>
          </w:divBdr>
        </w:div>
        <w:div w:id="1589190323">
          <w:marLeft w:val="0"/>
          <w:marRight w:val="0"/>
          <w:marTop w:val="0"/>
          <w:marBottom w:val="0"/>
          <w:divBdr>
            <w:top w:val="none" w:sz="0" w:space="0" w:color="auto"/>
            <w:left w:val="none" w:sz="0" w:space="0" w:color="auto"/>
            <w:bottom w:val="none" w:sz="0" w:space="0" w:color="auto"/>
            <w:right w:val="none" w:sz="0" w:space="0" w:color="auto"/>
          </w:divBdr>
        </w:div>
        <w:div w:id="1904179126">
          <w:marLeft w:val="0"/>
          <w:marRight w:val="0"/>
          <w:marTop w:val="0"/>
          <w:marBottom w:val="0"/>
          <w:divBdr>
            <w:top w:val="none" w:sz="0" w:space="0" w:color="auto"/>
            <w:left w:val="none" w:sz="0" w:space="0" w:color="auto"/>
            <w:bottom w:val="none" w:sz="0" w:space="0" w:color="auto"/>
            <w:right w:val="none" w:sz="0" w:space="0" w:color="auto"/>
          </w:divBdr>
        </w:div>
        <w:div w:id="607859265">
          <w:marLeft w:val="0"/>
          <w:marRight w:val="0"/>
          <w:marTop w:val="0"/>
          <w:marBottom w:val="0"/>
          <w:divBdr>
            <w:top w:val="none" w:sz="0" w:space="0" w:color="auto"/>
            <w:left w:val="none" w:sz="0" w:space="0" w:color="auto"/>
            <w:bottom w:val="none" w:sz="0" w:space="0" w:color="auto"/>
            <w:right w:val="none" w:sz="0" w:space="0" w:color="auto"/>
          </w:divBdr>
        </w:div>
        <w:div w:id="555825458">
          <w:marLeft w:val="0"/>
          <w:marRight w:val="0"/>
          <w:marTop w:val="0"/>
          <w:marBottom w:val="0"/>
          <w:divBdr>
            <w:top w:val="none" w:sz="0" w:space="0" w:color="auto"/>
            <w:left w:val="none" w:sz="0" w:space="0" w:color="auto"/>
            <w:bottom w:val="none" w:sz="0" w:space="0" w:color="auto"/>
            <w:right w:val="none" w:sz="0" w:space="0" w:color="auto"/>
          </w:divBdr>
        </w:div>
        <w:div w:id="1378512250">
          <w:marLeft w:val="0"/>
          <w:marRight w:val="0"/>
          <w:marTop w:val="0"/>
          <w:marBottom w:val="0"/>
          <w:divBdr>
            <w:top w:val="none" w:sz="0" w:space="0" w:color="auto"/>
            <w:left w:val="none" w:sz="0" w:space="0" w:color="auto"/>
            <w:bottom w:val="none" w:sz="0" w:space="0" w:color="auto"/>
            <w:right w:val="none" w:sz="0" w:space="0" w:color="auto"/>
          </w:divBdr>
        </w:div>
      </w:divsChild>
    </w:div>
    <w:div w:id="1035278072">
      <w:bodyDiv w:val="1"/>
      <w:marLeft w:val="0"/>
      <w:marRight w:val="0"/>
      <w:marTop w:val="0"/>
      <w:marBottom w:val="0"/>
      <w:divBdr>
        <w:top w:val="none" w:sz="0" w:space="0" w:color="auto"/>
        <w:left w:val="none" w:sz="0" w:space="0" w:color="auto"/>
        <w:bottom w:val="none" w:sz="0" w:space="0" w:color="auto"/>
        <w:right w:val="none" w:sz="0" w:space="0" w:color="auto"/>
      </w:divBdr>
      <w:divsChild>
        <w:div w:id="1282298587">
          <w:marLeft w:val="0"/>
          <w:marRight w:val="0"/>
          <w:marTop w:val="0"/>
          <w:marBottom w:val="0"/>
          <w:divBdr>
            <w:top w:val="none" w:sz="0" w:space="0" w:color="auto"/>
            <w:left w:val="none" w:sz="0" w:space="0" w:color="auto"/>
            <w:bottom w:val="none" w:sz="0" w:space="0" w:color="auto"/>
            <w:right w:val="none" w:sz="0" w:space="0" w:color="auto"/>
          </w:divBdr>
        </w:div>
        <w:div w:id="628323433">
          <w:marLeft w:val="0"/>
          <w:marRight w:val="0"/>
          <w:marTop w:val="0"/>
          <w:marBottom w:val="0"/>
          <w:divBdr>
            <w:top w:val="none" w:sz="0" w:space="0" w:color="auto"/>
            <w:left w:val="none" w:sz="0" w:space="0" w:color="auto"/>
            <w:bottom w:val="none" w:sz="0" w:space="0" w:color="auto"/>
            <w:right w:val="none" w:sz="0" w:space="0" w:color="auto"/>
          </w:divBdr>
        </w:div>
        <w:div w:id="925917786">
          <w:marLeft w:val="0"/>
          <w:marRight w:val="0"/>
          <w:marTop w:val="0"/>
          <w:marBottom w:val="0"/>
          <w:divBdr>
            <w:top w:val="none" w:sz="0" w:space="0" w:color="auto"/>
            <w:left w:val="none" w:sz="0" w:space="0" w:color="auto"/>
            <w:bottom w:val="none" w:sz="0" w:space="0" w:color="auto"/>
            <w:right w:val="none" w:sz="0" w:space="0" w:color="auto"/>
          </w:divBdr>
        </w:div>
        <w:div w:id="533157170">
          <w:marLeft w:val="0"/>
          <w:marRight w:val="0"/>
          <w:marTop w:val="0"/>
          <w:marBottom w:val="0"/>
          <w:divBdr>
            <w:top w:val="none" w:sz="0" w:space="0" w:color="auto"/>
            <w:left w:val="none" w:sz="0" w:space="0" w:color="auto"/>
            <w:bottom w:val="none" w:sz="0" w:space="0" w:color="auto"/>
            <w:right w:val="none" w:sz="0" w:space="0" w:color="auto"/>
          </w:divBdr>
        </w:div>
        <w:div w:id="2131321680">
          <w:marLeft w:val="0"/>
          <w:marRight w:val="0"/>
          <w:marTop w:val="0"/>
          <w:marBottom w:val="0"/>
          <w:divBdr>
            <w:top w:val="none" w:sz="0" w:space="0" w:color="auto"/>
            <w:left w:val="none" w:sz="0" w:space="0" w:color="auto"/>
            <w:bottom w:val="none" w:sz="0" w:space="0" w:color="auto"/>
            <w:right w:val="none" w:sz="0" w:space="0" w:color="auto"/>
          </w:divBdr>
        </w:div>
        <w:div w:id="295836870">
          <w:marLeft w:val="0"/>
          <w:marRight w:val="0"/>
          <w:marTop w:val="0"/>
          <w:marBottom w:val="0"/>
          <w:divBdr>
            <w:top w:val="none" w:sz="0" w:space="0" w:color="auto"/>
            <w:left w:val="none" w:sz="0" w:space="0" w:color="auto"/>
            <w:bottom w:val="none" w:sz="0" w:space="0" w:color="auto"/>
            <w:right w:val="none" w:sz="0" w:space="0" w:color="auto"/>
          </w:divBdr>
        </w:div>
        <w:div w:id="1767188401">
          <w:marLeft w:val="0"/>
          <w:marRight w:val="0"/>
          <w:marTop w:val="0"/>
          <w:marBottom w:val="0"/>
          <w:divBdr>
            <w:top w:val="none" w:sz="0" w:space="0" w:color="auto"/>
            <w:left w:val="none" w:sz="0" w:space="0" w:color="auto"/>
            <w:bottom w:val="none" w:sz="0" w:space="0" w:color="auto"/>
            <w:right w:val="none" w:sz="0" w:space="0" w:color="auto"/>
          </w:divBdr>
        </w:div>
        <w:div w:id="592518326">
          <w:marLeft w:val="0"/>
          <w:marRight w:val="0"/>
          <w:marTop w:val="0"/>
          <w:marBottom w:val="0"/>
          <w:divBdr>
            <w:top w:val="none" w:sz="0" w:space="0" w:color="auto"/>
            <w:left w:val="none" w:sz="0" w:space="0" w:color="auto"/>
            <w:bottom w:val="none" w:sz="0" w:space="0" w:color="auto"/>
            <w:right w:val="none" w:sz="0" w:space="0" w:color="auto"/>
          </w:divBdr>
        </w:div>
        <w:div w:id="1306355518">
          <w:marLeft w:val="0"/>
          <w:marRight w:val="0"/>
          <w:marTop w:val="0"/>
          <w:marBottom w:val="0"/>
          <w:divBdr>
            <w:top w:val="none" w:sz="0" w:space="0" w:color="auto"/>
            <w:left w:val="none" w:sz="0" w:space="0" w:color="auto"/>
            <w:bottom w:val="none" w:sz="0" w:space="0" w:color="auto"/>
            <w:right w:val="none" w:sz="0" w:space="0" w:color="auto"/>
          </w:divBdr>
        </w:div>
        <w:div w:id="1293563536">
          <w:marLeft w:val="0"/>
          <w:marRight w:val="0"/>
          <w:marTop w:val="0"/>
          <w:marBottom w:val="0"/>
          <w:divBdr>
            <w:top w:val="none" w:sz="0" w:space="0" w:color="auto"/>
            <w:left w:val="none" w:sz="0" w:space="0" w:color="auto"/>
            <w:bottom w:val="none" w:sz="0" w:space="0" w:color="auto"/>
            <w:right w:val="none" w:sz="0" w:space="0" w:color="auto"/>
          </w:divBdr>
        </w:div>
        <w:div w:id="783696289">
          <w:marLeft w:val="0"/>
          <w:marRight w:val="0"/>
          <w:marTop w:val="0"/>
          <w:marBottom w:val="0"/>
          <w:divBdr>
            <w:top w:val="none" w:sz="0" w:space="0" w:color="auto"/>
            <w:left w:val="none" w:sz="0" w:space="0" w:color="auto"/>
            <w:bottom w:val="none" w:sz="0" w:space="0" w:color="auto"/>
            <w:right w:val="none" w:sz="0" w:space="0" w:color="auto"/>
          </w:divBdr>
        </w:div>
        <w:div w:id="1139344758">
          <w:marLeft w:val="0"/>
          <w:marRight w:val="0"/>
          <w:marTop w:val="0"/>
          <w:marBottom w:val="0"/>
          <w:divBdr>
            <w:top w:val="none" w:sz="0" w:space="0" w:color="auto"/>
            <w:left w:val="none" w:sz="0" w:space="0" w:color="auto"/>
            <w:bottom w:val="none" w:sz="0" w:space="0" w:color="auto"/>
            <w:right w:val="none" w:sz="0" w:space="0" w:color="auto"/>
          </w:divBdr>
        </w:div>
        <w:div w:id="1184981462">
          <w:marLeft w:val="0"/>
          <w:marRight w:val="0"/>
          <w:marTop w:val="0"/>
          <w:marBottom w:val="0"/>
          <w:divBdr>
            <w:top w:val="none" w:sz="0" w:space="0" w:color="auto"/>
            <w:left w:val="none" w:sz="0" w:space="0" w:color="auto"/>
            <w:bottom w:val="none" w:sz="0" w:space="0" w:color="auto"/>
            <w:right w:val="none" w:sz="0" w:space="0" w:color="auto"/>
          </w:divBdr>
        </w:div>
        <w:div w:id="1148934275">
          <w:marLeft w:val="0"/>
          <w:marRight w:val="0"/>
          <w:marTop w:val="0"/>
          <w:marBottom w:val="0"/>
          <w:divBdr>
            <w:top w:val="none" w:sz="0" w:space="0" w:color="auto"/>
            <w:left w:val="none" w:sz="0" w:space="0" w:color="auto"/>
            <w:bottom w:val="none" w:sz="0" w:space="0" w:color="auto"/>
            <w:right w:val="none" w:sz="0" w:space="0" w:color="auto"/>
          </w:divBdr>
        </w:div>
        <w:div w:id="1877158466">
          <w:marLeft w:val="0"/>
          <w:marRight w:val="0"/>
          <w:marTop w:val="0"/>
          <w:marBottom w:val="0"/>
          <w:divBdr>
            <w:top w:val="none" w:sz="0" w:space="0" w:color="auto"/>
            <w:left w:val="none" w:sz="0" w:space="0" w:color="auto"/>
            <w:bottom w:val="none" w:sz="0" w:space="0" w:color="auto"/>
            <w:right w:val="none" w:sz="0" w:space="0" w:color="auto"/>
          </w:divBdr>
        </w:div>
        <w:div w:id="610281647">
          <w:marLeft w:val="0"/>
          <w:marRight w:val="0"/>
          <w:marTop w:val="0"/>
          <w:marBottom w:val="0"/>
          <w:divBdr>
            <w:top w:val="none" w:sz="0" w:space="0" w:color="auto"/>
            <w:left w:val="none" w:sz="0" w:space="0" w:color="auto"/>
            <w:bottom w:val="none" w:sz="0" w:space="0" w:color="auto"/>
            <w:right w:val="none" w:sz="0" w:space="0" w:color="auto"/>
          </w:divBdr>
        </w:div>
        <w:div w:id="1331640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F640FF3F41D14F9ACF2B98AC97EF45" ma:contentTypeVersion="11" ma:contentTypeDescription="Create a new document." ma:contentTypeScope="" ma:versionID="1f4f917b05c97bb8fec7a9ed18a79f07">
  <xsd:schema xmlns:xsd="http://www.w3.org/2001/XMLSchema" xmlns:xs="http://www.w3.org/2001/XMLSchema" xmlns:p="http://schemas.microsoft.com/office/2006/metadata/properties" xmlns:ns2="1a5684c1-31a3-44d5-8186-b8025229a570" xmlns:ns3="cb099888-51a9-4978-8a6c-0257f8f24d44" targetNamespace="http://schemas.microsoft.com/office/2006/metadata/properties" ma:root="true" ma:fieldsID="36be76c3c38e6c0481ad23bb50c3daa1" ns2:_="" ns3:_="">
    <xsd:import namespace="1a5684c1-31a3-44d5-8186-b8025229a570"/>
    <xsd:import namespace="cb099888-51a9-4978-8a6c-0257f8f24d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5684c1-31a3-44d5-8186-b8025229a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90268-f643-4e8f-928b-fb9522d6f6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99888-51a9-4978-8a6c-0257f8f24d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e6096-37c9-4c8e-893c-39cff5bab5a3}" ma:internalName="TaxCatchAll" ma:showField="CatchAllData" ma:web="cb099888-51a9-4978-8a6c-0257f8f24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099888-51a9-4978-8a6c-0257f8f24d44" xsi:nil="true"/>
    <lcf76f155ced4ddcb4097134ff3c332f xmlns="1a5684c1-31a3-44d5-8186-b8025229a5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98BA7-7FAC-4A5B-834E-D4DD5DA37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5684c1-31a3-44d5-8186-b8025229a570"/>
    <ds:schemaRef ds:uri="cb099888-51a9-4978-8a6c-0257f8f24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D15F1-CE45-4DA7-B431-0286BD171ED6}">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openxmlformats.org/package/2006/metadata/core-properties"/>
    <ds:schemaRef ds:uri="cb099888-51a9-4978-8a6c-0257f8f24d44"/>
    <ds:schemaRef ds:uri="1a5684c1-31a3-44d5-8186-b8025229a570"/>
    <ds:schemaRef ds:uri="http://purl.org/dc/terms/"/>
  </ds:schemaRefs>
</ds:datastoreItem>
</file>

<file path=customXml/itemProps3.xml><?xml version="1.0" encoding="utf-8"?>
<ds:datastoreItem xmlns:ds="http://schemas.openxmlformats.org/officeDocument/2006/customXml" ds:itemID="{E48EC7D1-137B-4D24-AC3D-3C184EFFC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Toyofuku</dc:creator>
  <cp:keywords/>
  <dc:description/>
  <cp:lastModifiedBy>Jamie Newsum</cp:lastModifiedBy>
  <cp:revision>2</cp:revision>
  <dcterms:created xsi:type="dcterms:W3CDTF">2025-08-23T07:29:00Z</dcterms:created>
  <dcterms:modified xsi:type="dcterms:W3CDTF">2025-08-23T07:29:00Z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0x010100DAF640FF3F41D14F9ACF2B98AC97EF45</vt:lpwstr>
  </property>
  <property fmtid="{D5CDD505-2E9C-101B-9397-08002B2CF9AE}" pid="3" name="MediaServiceImageTags">
    <vt:lpwstr/>
  </property>
</Properties>
</file>